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C04D" w14:textId="77777777" w:rsidR="0087448A" w:rsidRPr="0087448A" w:rsidRDefault="0087448A" w:rsidP="0087448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87448A">
        <w:rPr>
          <w:rFonts w:ascii="Arial" w:hAnsi="Arial" w:cs="Arial"/>
          <w:b/>
          <w:bCs/>
          <w:sz w:val="24"/>
          <w:szCs w:val="24"/>
          <w:lang w:val="en-US"/>
        </w:rPr>
        <w:t>TOSS ALI with Cambridge Assessment International Education</w:t>
      </w:r>
    </w:p>
    <w:p w14:paraId="4335C04E" w14:textId="77777777" w:rsidR="0087448A" w:rsidRDefault="0087448A" w:rsidP="0087448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Present</w:t>
      </w:r>
    </w:p>
    <w:p w14:paraId="4335C04F" w14:textId="77777777" w:rsidR="0087448A" w:rsidRDefault="0087448A" w:rsidP="0087448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4335C078" wp14:editId="4335C079">
            <wp:extent cx="2562225" cy="192181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0317_london_roman_wall_261_tower_bridge_south_shore_view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943" cy="19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5C050" w14:textId="77777777" w:rsidR="0087448A" w:rsidRDefault="0087448A" w:rsidP="0087448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Bridging Policy and Practice</w:t>
      </w:r>
    </w:p>
    <w:p w14:paraId="4335C051" w14:textId="77777777" w:rsidR="0087448A" w:rsidRPr="0087448A" w:rsidRDefault="0087448A" w:rsidP="0087448A">
      <w:pPr>
        <w:jc w:val="center"/>
        <w:rPr>
          <w:rFonts w:ascii="Arial" w:hAnsi="Arial" w:cs="Arial"/>
          <w:b/>
          <w:bCs/>
          <w:i/>
          <w:sz w:val="24"/>
          <w:szCs w:val="24"/>
          <w:lang w:val="en-US"/>
        </w:rPr>
      </w:pPr>
      <w:r w:rsidRPr="0087448A">
        <w:rPr>
          <w:rFonts w:ascii="Arial" w:hAnsi="Arial" w:cs="Arial"/>
          <w:b/>
          <w:bCs/>
          <w:i/>
          <w:sz w:val="24"/>
          <w:szCs w:val="24"/>
          <w:lang w:val="en-US"/>
        </w:rPr>
        <w:t>Leaders Changing School Culture: Rigorous, Engaging, and Equitable Instruction</w:t>
      </w:r>
    </w:p>
    <w:p w14:paraId="4335C054" w14:textId="60374908" w:rsidR="0087448A" w:rsidRDefault="00C66896" w:rsidP="0087448A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March 25, 2019 (West) &amp; March 27, 2019 (East)</w:t>
      </w:r>
    </w:p>
    <w:p w14:paraId="038A2D26" w14:textId="1B463279" w:rsidR="00C66896" w:rsidRPr="0087448A" w:rsidRDefault="00C66896" w:rsidP="0087448A">
      <w:pPr>
        <w:pStyle w:val="NoSpacing"/>
        <w:jc w:val="center"/>
        <w:rPr>
          <w:rFonts w:cs="Arial"/>
          <w:b/>
          <w:bCs/>
          <w:sz w:val="24"/>
          <w:szCs w:val="24"/>
          <w:u w:val="single"/>
          <w:lang w:val="en-US"/>
        </w:rPr>
      </w:pPr>
      <w:r>
        <w:rPr>
          <w:rFonts w:cs="Arial"/>
          <w:b/>
          <w:bCs/>
          <w:sz w:val="24"/>
          <w:szCs w:val="24"/>
          <w:u w:val="single"/>
          <w:lang w:val="en-US"/>
        </w:rPr>
        <w:t>8:00AM – 4:00PM</w:t>
      </w:r>
    </w:p>
    <w:p w14:paraId="4335C055" w14:textId="77777777" w:rsidR="0087448A" w:rsidRDefault="0087448A" w:rsidP="0087448A">
      <w:pPr>
        <w:rPr>
          <w:rFonts w:cs="Arial"/>
          <w:b/>
          <w:bCs/>
          <w:u w:val="single"/>
          <w:lang w:val="en-US"/>
        </w:rPr>
      </w:pPr>
    </w:p>
    <w:p w14:paraId="4335C056" w14:textId="77777777" w:rsidR="0087448A" w:rsidRPr="0087448A" w:rsidRDefault="0087448A" w:rsidP="0087448A">
      <w:pPr>
        <w:rPr>
          <w:rFonts w:cs="Arial"/>
          <w:b/>
          <w:bCs/>
          <w:u w:val="single"/>
          <w:lang w:val="en-US"/>
        </w:rPr>
      </w:pPr>
      <w:r w:rsidRPr="0087448A">
        <w:rPr>
          <w:rFonts w:cs="Arial"/>
          <w:b/>
          <w:bCs/>
          <w:u w:val="single"/>
          <w:lang w:val="en-US"/>
        </w:rPr>
        <w:t>Summary</w:t>
      </w:r>
    </w:p>
    <w:p w14:paraId="4335C057" w14:textId="77777777" w:rsidR="0087448A" w:rsidRPr="0087448A" w:rsidRDefault="0087448A" w:rsidP="0087448A">
      <w:pPr>
        <w:rPr>
          <w:b/>
        </w:rPr>
      </w:pPr>
      <w:r w:rsidRPr="0087448A">
        <w:rPr>
          <w:rStyle w:val="e2ma-style"/>
          <w:rFonts w:cs="Arial"/>
          <w:b/>
          <w:lang w:val="en-US"/>
        </w:rPr>
        <w:t xml:space="preserve">You will want to bring a team to this special event sponsored by TOSS Platinum Partner Cambridge Assessment International Education.  Cambridge International is a part of the University of Cambridge, ranked among the top 5 universities in the world.  We invite you to bring school-based teachers and leaders, and relevant district team to this event.  </w:t>
      </w:r>
    </w:p>
    <w:p w14:paraId="4335C058" w14:textId="77777777" w:rsidR="0087448A" w:rsidRPr="0087448A" w:rsidRDefault="0087448A" w:rsidP="0087448A">
      <w:pPr>
        <w:rPr>
          <w:b/>
          <w:u w:val="single"/>
        </w:rPr>
      </w:pPr>
      <w:r w:rsidRPr="0087448A">
        <w:rPr>
          <w:b/>
          <w:u w:val="single"/>
        </w:rPr>
        <w:t>Objectives</w:t>
      </w:r>
    </w:p>
    <w:p w14:paraId="4335C059" w14:textId="77777777" w:rsidR="0087448A" w:rsidRPr="0087448A" w:rsidRDefault="0087448A" w:rsidP="0087448A">
      <w:pPr>
        <w:pStyle w:val="ListParagraph"/>
        <w:numPr>
          <w:ilvl w:val="0"/>
          <w:numId w:val="1"/>
        </w:numPr>
        <w:rPr>
          <w:b/>
        </w:rPr>
      </w:pPr>
      <w:r w:rsidRPr="0087448A">
        <w:rPr>
          <w:b/>
        </w:rPr>
        <w:t xml:space="preserve">Gain an overview of key learning theories and how applying them can make a difference to student outcomes </w:t>
      </w:r>
    </w:p>
    <w:p w14:paraId="4335C05A" w14:textId="77777777" w:rsidR="0087448A" w:rsidRPr="0087448A" w:rsidRDefault="0087448A" w:rsidP="0087448A">
      <w:pPr>
        <w:pStyle w:val="ListParagraph"/>
        <w:numPr>
          <w:ilvl w:val="0"/>
          <w:numId w:val="1"/>
        </w:numPr>
        <w:rPr>
          <w:b/>
        </w:rPr>
      </w:pPr>
      <w:r w:rsidRPr="0087448A">
        <w:rPr>
          <w:rFonts w:asciiTheme="minorHAnsi" w:hAnsiTheme="minorHAnsi"/>
          <w:b/>
        </w:rPr>
        <w:t>Evaluate the evidence base for selected recent ideas in teaching and learning</w:t>
      </w:r>
    </w:p>
    <w:p w14:paraId="4335C05B" w14:textId="77777777" w:rsidR="0087448A" w:rsidRPr="0087448A" w:rsidRDefault="0087448A" w:rsidP="0087448A">
      <w:pPr>
        <w:pStyle w:val="ListParagraph"/>
        <w:numPr>
          <w:ilvl w:val="0"/>
          <w:numId w:val="1"/>
        </w:numPr>
        <w:rPr>
          <w:b/>
        </w:rPr>
      </w:pPr>
      <w:r w:rsidRPr="0087448A">
        <w:rPr>
          <w:b/>
        </w:rPr>
        <w:t>Understand the different elements of metacognition and their potential to improve learning</w:t>
      </w:r>
    </w:p>
    <w:p w14:paraId="4335C05C" w14:textId="77777777" w:rsidR="0087448A" w:rsidRPr="0087448A" w:rsidRDefault="0087448A" w:rsidP="0087448A">
      <w:pPr>
        <w:pStyle w:val="ListParagraph"/>
        <w:numPr>
          <w:ilvl w:val="0"/>
          <w:numId w:val="1"/>
        </w:numPr>
        <w:rPr>
          <w:b/>
        </w:rPr>
      </w:pPr>
      <w:r w:rsidRPr="0087448A">
        <w:rPr>
          <w:b/>
        </w:rPr>
        <w:t>Learn practical learning strategies that encourage metacognition in the classroom</w:t>
      </w:r>
    </w:p>
    <w:p w14:paraId="4335C05D" w14:textId="77777777" w:rsidR="0087448A" w:rsidRPr="0087448A" w:rsidRDefault="0087448A" w:rsidP="0087448A">
      <w:pPr>
        <w:pStyle w:val="ListParagraph"/>
        <w:numPr>
          <w:ilvl w:val="0"/>
          <w:numId w:val="1"/>
        </w:numPr>
        <w:rPr>
          <w:rStyle w:val="CommentReference"/>
          <w:rFonts w:cs="Arial"/>
          <w:b/>
          <w:lang w:val="en-US"/>
        </w:rPr>
      </w:pPr>
      <w:r w:rsidRPr="0087448A">
        <w:rPr>
          <w:rStyle w:val="e2ma-style"/>
          <w:rFonts w:eastAsia="Times New Roman" w:cs="Arial"/>
          <w:b/>
          <w:lang w:val="en-US"/>
        </w:rPr>
        <w:t>Measure impact in classroom: student learning and attainment</w:t>
      </w:r>
      <w:r w:rsidRPr="0087448A">
        <w:rPr>
          <w:rStyle w:val="CommentReference"/>
          <w:rFonts w:eastAsia="Times New Roman"/>
          <w:b/>
          <w:lang w:val="en-US"/>
        </w:rPr>
        <w:t>; active learning approach</w:t>
      </w:r>
    </w:p>
    <w:p w14:paraId="4335C05E" w14:textId="77C63EFE" w:rsidR="0087448A" w:rsidRPr="00DB3B4D" w:rsidRDefault="0087448A" w:rsidP="0087448A">
      <w:pPr>
        <w:pStyle w:val="ListParagraph"/>
        <w:numPr>
          <w:ilvl w:val="0"/>
          <w:numId w:val="1"/>
        </w:numPr>
        <w:rPr>
          <w:rStyle w:val="CommentReference"/>
          <w:rFonts w:cs="Arial"/>
          <w:b/>
          <w:lang w:val="en-US"/>
        </w:rPr>
      </w:pPr>
      <w:r w:rsidRPr="0087448A">
        <w:rPr>
          <w:rStyle w:val="CommentReference"/>
          <w:rFonts w:eastAsia="Times New Roman"/>
          <w:b/>
          <w:lang w:val="en-US"/>
        </w:rPr>
        <w:t>Learn how to engage staff to build a college going culture in your school</w:t>
      </w:r>
    </w:p>
    <w:p w14:paraId="0B6B9A13" w14:textId="5C01254F" w:rsidR="00DB3B4D" w:rsidRPr="0087448A" w:rsidRDefault="00DB3B4D" w:rsidP="0087448A">
      <w:pPr>
        <w:pStyle w:val="ListParagraph"/>
        <w:numPr>
          <w:ilvl w:val="0"/>
          <w:numId w:val="1"/>
        </w:numPr>
        <w:rPr>
          <w:rStyle w:val="e2ma-style"/>
          <w:rFonts w:cs="Arial"/>
          <w:b/>
          <w:lang w:val="en-US"/>
        </w:rPr>
      </w:pPr>
      <w:r w:rsidRPr="00DB3B4D">
        <w:rPr>
          <w:rFonts w:cs="Arial"/>
          <w:b/>
        </w:rPr>
        <w:t>Get your engagement on: What an effective active classroom looks like</w:t>
      </w:r>
    </w:p>
    <w:p w14:paraId="4335C05F" w14:textId="77777777" w:rsidR="0087448A" w:rsidRPr="0087448A" w:rsidRDefault="0087448A" w:rsidP="0087448A">
      <w:pPr>
        <w:pStyle w:val="ListParagraph"/>
        <w:numPr>
          <w:ilvl w:val="0"/>
          <w:numId w:val="1"/>
        </w:numPr>
        <w:rPr>
          <w:b/>
        </w:rPr>
      </w:pPr>
      <w:r w:rsidRPr="0087448A">
        <w:rPr>
          <w:b/>
        </w:rPr>
        <w:t>Learn how the Cambridge Pathway EPSO is able to, through a personalized approach to learning, deliver rigorous education to all students</w:t>
      </w:r>
    </w:p>
    <w:p w14:paraId="4335C060" w14:textId="77777777" w:rsidR="0087448A" w:rsidRDefault="0087448A" w:rsidP="0087448A">
      <w:pPr>
        <w:spacing w:before="100" w:beforeAutospacing="1" w:after="100" w:afterAutospacing="1" w:line="293" w:lineRule="atLeast"/>
        <w:jc w:val="center"/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CABCC44" w14:textId="77777777" w:rsidR="00C66896" w:rsidRDefault="00C66896" w:rsidP="0087448A">
      <w:pPr>
        <w:spacing w:before="100" w:beforeAutospacing="1" w:after="100" w:afterAutospacing="1" w:line="293" w:lineRule="atLeast"/>
        <w:jc w:val="center"/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35C062" w14:textId="1B995E58" w:rsidR="0087448A" w:rsidRDefault="0087448A" w:rsidP="00C66896">
      <w:pPr>
        <w:spacing w:before="100" w:beforeAutospacing="1" w:after="100" w:afterAutospacing="1" w:line="293" w:lineRule="atLeast"/>
        <w:ind w:left="3600"/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A536A3"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>GENDA</w:t>
      </w:r>
    </w:p>
    <w:p w14:paraId="65C528FD" w14:textId="77777777" w:rsidR="00C66896" w:rsidRPr="00A536A3" w:rsidRDefault="00C66896" w:rsidP="00C66896">
      <w:pPr>
        <w:spacing w:before="100" w:beforeAutospacing="1" w:after="100" w:afterAutospacing="1" w:line="293" w:lineRule="atLeast"/>
        <w:ind w:left="3600"/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35C063" w14:textId="77777777" w:rsidR="0087448A" w:rsidRPr="00A536A3" w:rsidRDefault="0087448A" w:rsidP="0087448A">
      <w:pPr>
        <w:spacing w:before="100" w:beforeAutospacing="1" w:after="100" w:afterAutospacing="1" w:line="293" w:lineRule="atLeast"/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36A3"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>7:30-8:00</w:t>
      </w:r>
      <w:r w:rsidRPr="00A536A3"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ab/>
        <w:t>Registration, Coffee and Pastry</w:t>
      </w:r>
    </w:p>
    <w:p w14:paraId="4335C064" w14:textId="77777777" w:rsidR="0087448A" w:rsidRPr="00A536A3" w:rsidRDefault="0087448A" w:rsidP="0087448A">
      <w:pPr>
        <w:spacing w:before="100" w:beforeAutospacing="1" w:after="100" w:afterAutospacing="1" w:line="293" w:lineRule="atLeast"/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>8:00-8:30</w:t>
      </w:r>
      <w:r w:rsidRPr="00A536A3"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>Opening Comments/Introduction of Presenters</w:t>
      </w:r>
      <w:r w:rsidRPr="00A536A3"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36A3"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ab/>
        <w:t>Wanda Shelton</w:t>
      </w:r>
    </w:p>
    <w:p w14:paraId="4335C065" w14:textId="77777777" w:rsidR="0087448A" w:rsidRDefault="0087448A" w:rsidP="008744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>8:30-11:30</w:t>
      </w:r>
      <w:r w:rsidRPr="00A536A3">
        <w:rPr>
          <w:rStyle w:val="e2ma-style"/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Engaging teachers and ALL students to optimize learning</w:t>
      </w:r>
    </w:p>
    <w:p w14:paraId="4335C066" w14:textId="77777777" w:rsidR="0087448A" w:rsidRDefault="0087448A" w:rsidP="008744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35C067" w14:textId="77777777" w:rsidR="0087448A" w:rsidRDefault="0087448A" w:rsidP="008744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Theories of learning</w:t>
      </w:r>
    </w:p>
    <w:p w14:paraId="4335C068" w14:textId="77777777" w:rsidR="0087448A" w:rsidRPr="00A536A3" w:rsidRDefault="0087448A" w:rsidP="008744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35C069" w14:textId="77777777" w:rsidR="0087448A" w:rsidRDefault="0087448A" w:rsidP="008744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Developing metacognition in students</w:t>
      </w:r>
    </w:p>
    <w:p w14:paraId="4335C06A" w14:textId="77777777" w:rsidR="0087448A" w:rsidRPr="00A536A3" w:rsidRDefault="0087448A" w:rsidP="008744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35C06B" w14:textId="77777777" w:rsidR="0087448A" w:rsidRPr="00A536A3" w:rsidRDefault="0087448A" w:rsidP="0087448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Assessments for learning</w:t>
      </w:r>
    </w:p>
    <w:p w14:paraId="4335C06C" w14:textId="77777777" w:rsidR="0087448A" w:rsidRPr="00A536A3" w:rsidRDefault="0087448A" w:rsidP="0087448A">
      <w:pPr>
        <w:pStyle w:val="ListParagraph"/>
        <w:rPr>
          <w:rFonts w:ascii="Times New Roman" w:hAnsi="Times New Roman"/>
          <w:b/>
          <w:sz w:val="24"/>
          <w:szCs w:val="24"/>
          <w:lang w:val="en-US"/>
        </w:rPr>
      </w:pPr>
    </w:p>
    <w:p w14:paraId="4335C06D" w14:textId="77777777" w:rsidR="0087448A" w:rsidRPr="00A536A3" w:rsidRDefault="0087448A" w:rsidP="0087448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36A3">
        <w:rPr>
          <w:rFonts w:ascii="Times New Roman" w:hAnsi="Times New Roman" w:cs="Times New Roman"/>
          <w:b/>
          <w:bCs/>
          <w:iCs/>
          <w:sz w:val="24"/>
          <w:szCs w:val="24"/>
        </w:rPr>
        <w:t>11:30-12:15</w:t>
      </w:r>
      <w:r w:rsidRPr="00A536A3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Lunch </w:t>
      </w:r>
      <w:r w:rsidRPr="00A536A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536A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536A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536A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A536A3">
        <w:rPr>
          <w:rFonts w:ascii="Times New Roman" w:hAnsi="Times New Roman" w:cs="Times New Roman"/>
          <w:b/>
          <w:bCs/>
          <w:iCs/>
          <w:sz w:val="24"/>
          <w:szCs w:val="24"/>
        </w:rPr>
        <w:t>Provided on Site by TOSS</w:t>
      </w:r>
    </w:p>
    <w:p w14:paraId="4335C06E" w14:textId="77777777" w:rsidR="0087448A" w:rsidRPr="00A536A3" w:rsidRDefault="0087448A" w:rsidP="0087448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35C06F" w14:textId="77777777" w:rsidR="0087448A" w:rsidRPr="00A536A3" w:rsidRDefault="0087448A" w:rsidP="008744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bCs/>
          <w:iCs/>
          <w:sz w:val="24"/>
          <w:szCs w:val="24"/>
        </w:rPr>
        <w:t>12:15-3:30</w:t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  <w:t>Engaging teachers and ALL students to optimize learning (cont’d)</w:t>
      </w:r>
    </w:p>
    <w:p w14:paraId="4335C070" w14:textId="77777777" w:rsidR="0087448A" w:rsidRPr="00A536A3" w:rsidRDefault="0087448A" w:rsidP="0087448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Assessments for learning (continued)</w:t>
      </w:r>
    </w:p>
    <w:p w14:paraId="4335C071" w14:textId="77777777" w:rsidR="0087448A" w:rsidRPr="00A536A3" w:rsidRDefault="0087448A" w:rsidP="0087448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Rigorous international instructional system delivering college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readiness to ALL students</w:t>
      </w:r>
    </w:p>
    <w:p w14:paraId="4335C072" w14:textId="77777777" w:rsidR="0087448A" w:rsidRPr="00A536A3" w:rsidRDefault="0087448A" w:rsidP="008744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Creating a college going culture at your school</w:t>
      </w:r>
    </w:p>
    <w:p w14:paraId="4335C073" w14:textId="77777777" w:rsidR="0087448A" w:rsidRPr="00A536A3" w:rsidRDefault="0087448A" w:rsidP="0087448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Engaging staff and school leadership to change school culture</w:t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335C074" w14:textId="7B0D5BBE" w:rsidR="0087448A" w:rsidRDefault="0087448A" w:rsidP="0087448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Instructional system driving college going culture</w:t>
      </w:r>
    </w:p>
    <w:p w14:paraId="4A85738C" w14:textId="7543B76B" w:rsidR="00DB3B4D" w:rsidRPr="00A536A3" w:rsidRDefault="00DB3B4D" w:rsidP="0087448A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323A8">
        <w:rPr>
          <w:rFonts w:ascii="Times New Roman" w:hAnsi="Times New Roman" w:cs="Times New Roman"/>
          <w:b/>
          <w:sz w:val="24"/>
          <w:szCs w:val="24"/>
          <w:lang w:val="en-US"/>
        </w:rPr>
        <w:t>A Glimp</w:t>
      </w:r>
      <w:r w:rsidR="00CE3CDA">
        <w:rPr>
          <w:rFonts w:ascii="Times New Roman" w:hAnsi="Times New Roman" w:cs="Times New Roman"/>
          <w:b/>
          <w:sz w:val="24"/>
          <w:szCs w:val="24"/>
          <w:lang w:val="en-US"/>
        </w:rPr>
        <w:t>se of and Effective Classroom</w:t>
      </w:r>
    </w:p>
    <w:p w14:paraId="4335C075" w14:textId="77777777" w:rsidR="0087448A" w:rsidRDefault="0087448A" w:rsidP="0087448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EPSOs &amp; Cambridge Pathway </w:t>
      </w:r>
      <w:bookmarkStart w:id="0" w:name="_GoBack"/>
      <w:bookmarkEnd w:id="0"/>
    </w:p>
    <w:p w14:paraId="4335C076" w14:textId="77777777" w:rsidR="0087448A" w:rsidRDefault="0087448A" w:rsidP="008744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35C077" w14:textId="77777777" w:rsidR="00EF6419" w:rsidRDefault="0087448A" w:rsidP="0087448A">
      <w:r w:rsidRPr="00A536A3">
        <w:rPr>
          <w:rFonts w:ascii="Times New Roman" w:hAnsi="Times New Roman" w:cs="Times New Roman"/>
          <w:b/>
          <w:sz w:val="24"/>
          <w:szCs w:val="24"/>
          <w:lang w:val="en-US"/>
        </w:rPr>
        <w:t>3:30-4:0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Evaluation, Group Discussion, and Wrap-up</w:t>
      </w:r>
    </w:p>
    <w:sectPr w:rsidR="00EF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9FC"/>
    <w:multiLevelType w:val="hybridMultilevel"/>
    <w:tmpl w:val="EE4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8A"/>
    <w:rsid w:val="000323A8"/>
    <w:rsid w:val="0087448A"/>
    <w:rsid w:val="00C66896"/>
    <w:rsid w:val="00C913F2"/>
    <w:rsid w:val="00CE3CDA"/>
    <w:rsid w:val="00DB3B4D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C04D"/>
  <w15:chartTrackingRefBased/>
  <w15:docId w15:val="{BB5C4995-07DF-4EAC-A611-CD19D7CE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48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ma-style">
    <w:name w:val="e2ma-style"/>
    <w:basedOn w:val="DefaultParagraphFont"/>
    <w:rsid w:val="0087448A"/>
  </w:style>
  <w:style w:type="character" w:styleId="CommentReference">
    <w:name w:val="annotation reference"/>
    <w:basedOn w:val="DefaultParagraphFont"/>
    <w:uiPriority w:val="99"/>
    <w:semiHidden/>
    <w:unhideWhenUsed/>
    <w:rsid w:val="0087448A"/>
  </w:style>
  <w:style w:type="paragraph" w:styleId="ListParagraph">
    <w:name w:val="List Paragraph"/>
    <w:basedOn w:val="Normal"/>
    <w:uiPriority w:val="34"/>
    <w:qFormat/>
    <w:rsid w:val="0087448A"/>
    <w:pPr>
      <w:ind w:left="720"/>
      <w:contextualSpacing/>
    </w:pPr>
    <w:rPr>
      <w:rFonts w:ascii="Calibri" w:hAnsi="Calibri" w:cs="Times New Roman"/>
      <w:lang w:eastAsia="en-GB"/>
    </w:rPr>
  </w:style>
  <w:style w:type="paragraph" w:styleId="NoSpacing">
    <w:name w:val="No Spacing"/>
    <w:uiPriority w:val="1"/>
    <w:qFormat/>
    <w:rsid w:val="0087448A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8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Shelton</dc:creator>
  <cp:keywords/>
  <dc:description/>
  <cp:lastModifiedBy>Trisha Martin</cp:lastModifiedBy>
  <cp:revision>6</cp:revision>
  <cp:lastPrinted>2018-10-30T13:46:00Z</cp:lastPrinted>
  <dcterms:created xsi:type="dcterms:W3CDTF">2019-01-08T14:44:00Z</dcterms:created>
  <dcterms:modified xsi:type="dcterms:W3CDTF">2019-03-11T20:14:00Z</dcterms:modified>
</cp:coreProperties>
</file>